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F8F3" w14:textId="055FB4AD" w:rsidR="00CA238B" w:rsidRPr="00CA238B" w:rsidRDefault="00FD6D5E" w:rsidP="00CA238B">
      <w:pPr>
        <w:rPr>
          <w:b/>
          <w:bCs/>
        </w:rPr>
      </w:pPr>
      <w:r>
        <w:rPr>
          <w:b/>
          <w:bCs/>
        </w:rPr>
        <w:t xml:space="preserve">Bid Whip </w:t>
      </w:r>
    </w:p>
    <w:p w14:paraId="062065F0" w14:textId="77777777" w:rsidR="00CA238B" w:rsidRDefault="00CA238B" w:rsidP="00CA238B"/>
    <w:p w14:paraId="1D0D5AAB" w14:textId="77777777" w:rsidR="00CA238B" w:rsidRDefault="00CA238B" w:rsidP="00CA238B">
      <w:r>
        <w:t>Client-facing consulting role</w:t>
      </w:r>
    </w:p>
    <w:p w14:paraId="245C04B3" w14:textId="77777777" w:rsidR="00CA238B" w:rsidRDefault="00CA238B" w:rsidP="00CA238B">
      <w:r>
        <w:t>Diverse clients and landmark projects</w:t>
      </w:r>
    </w:p>
    <w:p w14:paraId="792D11CD" w14:textId="7F1D55A1" w:rsidR="00CA238B" w:rsidRDefault="00CA238B" w:rsidP="00CA238B">
      <w:r>
        <w:t xml:space="preserve">Dynamic team with opportunity </w:t>
      </w:r>
      <w:r w:rsidR="00525385">
        <w:t>to excel</w:t>
      </w:r>
      <w:r>
        <w:t xml:space="preserve"> </w:t>
      </w:r>
    </w:p>
    <w:p w14:paraId="5110F050" w14:textId="77777777" w:rsidR="00CA238B" w:rsidRDefault="00CA238B" w:rsidP="00CA238B"/>
    <w:p w14:paraId="5DCE370D" w14:textId="1FC272F4" w:rsidR="00CA238B" w:rsidRDefault="00CA238B" w:rsidP="00CA238B">
      <w:r>
        <w:t xml:space="preserve">If you thrive in a demanding, fast-paced and varied </w:t>
      </w:r>
      <w:r w:rsidR="00C20102">
        <w:t xml:space="preserve">bid management </w:t>
      </w:r>
      <w:r>
        <w:t xml:space="preserve">role, you will love working with Aurora Marketing. </w:t>
      </w:r>
    </w:p>
    <w:p w14:paraId="4B22C6AA" w14:textId="77777777" w:rsidR="00CA238B" w:rsidRDefault="00CA238B" w:rsidP="00CA238B"/>
    <w:p w14:paraId="0A9B9641" w14:textId="120A45A2" w:rsidR="00CA238B" w:rsidRDefault="00CA238B" w:rsidP="00556D8A">
      <w:pPr>
        <w:rPr>
          <w:lang w:eastAsia="en-AU"/>
        </w:rPr>
      </w:pPr>
      <w:r>
        <w:rPr>
          <w:lang w:eastAsia="en-AU"/>
        </w:rPr>
        <w:t xml:space="preserve">Is this you? </w:t>
      </w:r>
    </w:p>
    <w:p w14:paraId="2F1E1106" w14:textId="77777777" w:rsidR="00556D8A" w:rsidRDefault="00556D8A" w:rsidP="00556D8A">
      <w:pPr>
        <w:rPr>
          <w:lang w:eastAsia="en-AU"/>
        </w:rPr>
      </w:pPr>
    </w:p>
    <w:p w14:paraId="3F23D9BB" w14:textId="24FEE307" w:rsidR="00BA3DFF" w:rsidRDefault="00CA238B" w:rsidP="005A7610">
      <w:pPr>
        <w:rPr>
          <w:lang w:eastAsia="en-AU"/>
        </w:rPr>
      </w:pPr>
      <w:r>
        <w:rPr>
          <w:lang w:eastAsia="en-AU"/>
        </w:rPr>
        <w:t xml:space="preserve">* </w:t>
      </w:r>
      <w:r w:rsidR="00BD3EC5">
        <w:rPr>
          <w:lang w:eastAsia="en-AU"/>
        </w:rPr>
        <w:t xml:space="preserve">Bid writer and manager with </w:t>
      </w:r>
      <w:r w:rsidR="000B5E94">
        <w:rPr>
          <w:lang w:eastAsia="en-AU"/>
        </w:rPr>
        <w:t>3-</w:t>
      </w:r>
      <w:r w:rsidR="00525385">
        <w:rPr>
          <w:lang w:eastAsia="en-AU"/>
        </w:rPr>
        <w:t>5</w:t>
      </w:r>
      <w:r>
        <w:rPr>
          <w:lang w:eastAsia="en-AU"/>
        </w:rPr>
        <w:t xml:space="preserve"> years </w:t>
      </w:r>
      <w:r w:rsidR="00556D8A">
        <w:rPr>
          <w:lang w:eastAsia="en-AU"/>
        </w:rPr>
        <w:t xml:space="preserve">of </w:t>
      </w:r>
      <w:r>
        <w:rPr>
          <w:lang w:eastAsia="en-AU"/>
        </w:rPr>
        <w:t>experience</w:t>
      </w:r>
      <w:r w:rsidR="001B6964">
        <w:rPr>
          <w:lang w:eastAsia="en-AU"/>
        </w:rPr>
        <w:t xml:space="preserve"> </w:t>
      </w:r>
    </w:p>
    <w:p w14:paraId="7BE11839" w14:textId="16428D2E" w:rsidR="00B53B33" w:rsidRDefault="00B53B33" w:rsidP="005A7610">
      <w:pPr>
        <w:rPr>
          <w:lang w:eastAsia="en-AU"/>
        </w:rPr>
      </w:pPr>
      <w:r>
        <w:rPr>
          <w:lang w:eastAsia="en-AU"/>
        </w:rPr>
        <w:t xml:space="preserve">* Want to </w:t>
      </w:r>
      <w:r w:rsidR="0012339A">
        <w:rPr>
          <w:lang w:eastAsia="en-AU"/>
        </w:rPr>
        <w:t xml:space="preserve">deliver extraordinary </w:t>
      </w:r>
      <w:r w:rsidR="005858E6">
        <w:rPr>
          <w:lang w:eastAsia="en-AU"/>
        </w:rPr>
        <w:t xml:space="preserve">bid results and be the best in the industry </w:t>
      </w:r>
    </w:p>
    <w:p w14:paraId="592CB234" w14:textId="60F3073B" w:rsidR="005A7610" w:rsidRDefault="005A7610" w:rsidP="005A7610">
      <w:pPr>
        <w:rPr>
          <w:lang w:eastAsia="en-AU"/>
        </w:rPr>
      </w:pPr>
      <w:r>
        <w:rPr>
          <w:lang w:eastAsia="en-AU"/>
        </w:rPr>
        <w:t xml:space="preserve">* Want to </w:t>
      </w:r>
      <w:r w:rsidR="005858E6">
        <w:rPr>
          <w:lang w:eastAsia="en-AU"/>
        </w:rPr>
        <w:t xml:space="preserve">be part of </w:t>
      </w:r>
      <w:r>
        <w:rPr>
          <w:lang w:eastAsia="en-AU"/>
        </w:rPr>
        <w:t xml:space="preserve">a dynamic team that values and respects </w:t>
      </w:r>
      <w:r w:rsidR="00BA3DFF">
        <w:rPr>
          <w:lang w:eastAsia="en-AU"/>
        </w:rPr>
        <w:t>marketing and bid management</w:t>
      </w:r>
      <w:r>
        <w:rPr>
          <w:lang w:eastAsia="en-AU"/>
        </w:rPr>
        <w:t> </w:t>
      </w:r>
    </w:p>
    <w:p w14:paraId="46315271" w14:textId="3CF064F5" w:rsidR="00CA238B" w:rsidRDefault="00CA238B" w:rsidP="00556D8A">
      <w:pPr>
        <w:rPr>
          <w:lang w:eastAsia="en-AU"/>
        </w:rPr>
      </w:pPr>
      <w:r>
        <w:rPr>
          <w:lang w:eastAsia="en-AU"/>
        </w:rPr>
        <w:t xml:space="preserve">* </w:t>
      </w:r>
      <w:r w:rsidR="005A7610">
        <w:rPr>
          <w:lang w:eastAsia="en-AU"/>
        </w:rPr>
        <w:t xml:space="preserve">Excited </w:t>
      </w:r>
      <w:r w:rsidR="009C2152">
        <w:rPr>
          <w:lang w:eastAsia="en-AU"/>
        </w:rPr>
        <w:t xml:space="preserve">by </w:t>
      </w:r>
      <w:r w:rsidR="0087433D">
        <w:rPr>
          <w:lang w:eastAsia="en-AU"/>
        </w:rPr>
        <w:t xml:space="preserve">diverse engagements </w:t>
      </w:r>
      <w:r w:rsidR="005A7610">
        <w:rPr>
          <w:lang w:eastAsia="en-AU"/>
        </w:rPr>
        <w:t>with</w:t>
      </w:r>
      <w:r w:rsidR="0087433D">
        <w:rPr>
          <w:lang w:eastAsia="en-AU"/>
        </w:rPr>
        <w:t xml:space="preserve"> interesting clients</w:t>
      </w:r>
      <w:r w:rsidR="005A7610">
        <w:rPr>
          <w:lang w:eastAsia="en-AU"/>
        </w:rPr>
        <w:t xml:space="preserve"> on </w:t>
      </w:r>
      <w:r w:rsidR="0087433D">
        <w:rPr>
          <w:lang w:eastAsia="en-AU"/>
        </w:rPr>
        <w:t xml:space="preserve">landmark projects </w:t>
      </w:r>
    </w:p>
    <w:p w14:paraId="575BE584" w14:textId="77777777" w:rsidR="00556D8A" w:rsidRDefault="00556D8A" w:rsidP="00556D8A">
      <w:pPr>
        <w:rPr>
          <w:lang w:eastAsia="en-AU"/>
        </w:rPr>
      </w:pPr>
    </w:p>
    <w:p w14:paraId="3401006A" w14:textId="246C2359" w:rsidR="00CA238B" w:rsidRDefault="00CA238B" w:rsidP="00556D8A">
      <w:pPr>
        <w:rPr>
          <w:lang w:eastAsia="en-AU"/>
        </w:rPr>
      </w:pPr>
      <w:r>
        <w:rPr>
          <w:lang w:eastAsia="en-AU"/>
        </w:rPr>
        <w:t xml:space="preserve">If so, pivot to our direction and become a client-facing consultant and advisor </w:t>
      </w:r>
      <w:r w:rsidR="005A7610">
        <w:rPr>
          <w:lang w:eastAsia="en-AU"/>
        </w:rPr>
        <w:t xml:space="preserve">and leader </w:t>
      </w:r>
      <w:r>
        <w:rPr>
          <w:lang w:eastAsia="en-AU"/>
        </w:rPr>
        <w:t>within our team.  </w:t>
      </w:r>
    </w:p>
    <w:p w14:paraId="2579B049" w14:textId="492F5B69" w:rsidR="00CA238B" w:rsidRDefault="00CA238B" w:rsidP="00CA238B">
      <w:pPr>
        <w:spacing w:before="100" w:beforeAutospacing="1" w:after="100" w:afterAutospacing="1"/>
        <w:rPr>
          <w:lang w:eastAsia="en-AU"/>
        </w:rPr>
      </w:pPr>
      <w:r>
        <w:rPr>
          <w:lang w:eastAsia="en-AU"/>
        </w:rPr>
        <w:t xml:space="preserve">We are the market leader in </w:t>
      </w:r>
      <w:r w:rsidR="00E85086">
        <w:rPr>
          <w:lang w:eastAsia="en-AU"/>
        </w:rPr>
        <w:t>bid management consulting</w:t>
      </w:r>
      <w:r w:rsidR="00984F3A">
        <w:rPr>
          <w:lang w:eastAsia="en-AU"/>
        </w:rPr>
        <w:t xml:space="preserve">, helping clients with </w:t>
      </w:r>
      <w:r>
        <w:rPr>
          <w:lang w:eastAsia="en-AU"/>
        </w:rPr>
        <w:t>tenders, bids, proposals</w:t>
      </w:r>
      <w:r w:rsidR="00984F3A">
        <w:rPr>
          <w:lang w:eastAsia="en-AU"/>
        </w:rPr>
        <w:t xml:space="preserve"> and</w:t>
      </w:r>
      <w:r>
        <w:rPr>
          <w:lang w:eastAsia="en-AU"/>
        </w:rPr>
        <w:t xml:space="preserve"> submissions, </w:t>
      </w:r>
      <w:r w:rsidR="00984F3A">
        <w:rPr>
          <w:lang w:eastAsia="en-AU"/>
        </w:rPr>
        <w:t xml:space="preserve">as well as other complex documentation such as </w:t>
      </w:r>
      <w:r>
        <w:rPr>
          <w:lang w:eastAsia="en-AU"/>
        </w:rPr>
        <w:t>capability statements, information memoranda, award submissions and grant applications. Being an expert in this field fuses together expertise in marketing strategy, buyer behaviour, relationship management, sales communications, storytelling and innovation. The work is strategic, technical and creative, and demands a sharp intellect and a client-focussed attitude.</w:t>
      </w:r>
      <w:r>
        <w:rPr>
          <w:lang w:eastAsia="en-AU"/>
        </w:rPr>
        <w:br/>
      </w:r>
      <w:r>
        <w:rPr>
          <w:lang w:eastAsia="en-AU"/>
        </w:rPr>
        <w:br/>
        <w:t>Our client base is deep and broad, from top-tier blue-chip companies to start-ups and niche operators across almost every sector. Likewise, our projects are extremely diverse, but we are particularly renowned for our work in major and mega projects in construction, infrastructure and defence. In a single week, our team members might find themselves working on a tender relating to emergency helicopter services, sales collateral for a high tech start up, and an information memorandum for an agricultural fund, and so much more. </w:t>
      </w:r>
    </w:p>
    <w:p w14:paraId="486CA8D3" w14:textId="77777777" w:rsidR="00CA238B" w:rsidRDefault="00CA238B" w:rsidP="00CA238B">
      <w:pPr>
        <w:spacing w:before="100" w:beforeAutospacing="1" w:after="100" w:afterAutospacing="1"/>
        <w:rPr>
          <w:lang w:eastAsia="en-AU"/>
        </w:rPr>
      </w:pPr>
      <w:r>
        <w:rPr>
          <w:lang w:eastAsia="en-AU"/>
        </w:rPr>
        <w:t>You'll need to share our core values of reliability, quality, passion, persistence and tenacity, and you'll need a 'can do', 'whatever it takes', 'I've got this' attitude. We are looking for hard working, dedicated, 'boots and all' people who love a challenge and love to succeed.</w:t>
      </w:r>
    </w:p>
    <w:p w14:paraId="0B958B5C" w14:textId="77777777" w:rsidR="00CA238B" w:rsidRDefault="00CA238B" w:rsidP="00CA238B">
      <w:pPr>
        <w:spacing w:before="100" w:beforeAutospacing="1" w:after="100" w:afterAutospacing="1"/>
        <w:rPr>
          <w:lang w:eastAsia="en-AU"/>
        </w:rPr>
      </w:pPr>
      <w:r>
        <w:rPr>
          <w:lang w:eastAsia="en-AU"/>
        </w:rPr>
        <w:t>Ideally, you'll have:</w:t>
      </w:r>
    </w:p>
    <w:p w14:paraId="031000B2" w14:textId="4498898E"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Qualifications in business, marketing or communications</w:t>
      </w:r>
    </w:p>
    <w:p w14:paraId="2AE1D62B" w14:textId="159CDF86" w:rsidR="00C01AB9" w:rsidRPr="00C01AB9" w:rsidRDefault="00C01AB9" w:rsidP="00BB4B06">
      <w:pPr>
        <w:numPr>
          <w:ilvl w:val="0"/>
          <w:numId w:val="1"/>
        </w:numPr>
        <w:spacing w:before="100" w:beforeAutospacing="1" w:after="100" w:afterAutospacing="1"/>
        <w:rPr>
          <w:rFonts w:eastAsia="Times New Roman"/>
          <w:lang w:eastAsia="en-AU"/>
        </w:rPr>
      </w:pPr>
      <w:r w:rsidRPr="00C01AB9">
        <w:rPr>
          <w:rFonts w:eastAsia="Times New Roman"/>
          <w:lang w:eastAsia="en-AU"/>
        </w:rPr>
        <w:t xml:space="preserve">Experience in bid writing and </w:t>
      </w:r>
      <w:r w:rsidRPr="00C01AB9">
        <w:rPr>
          <w:rFonts w:eastAsia="Times New Roman"/>
          <w:lang w:eastAsia="en-AU"/>
        </w:rPr>
        <w:t>management</w:t>
      </w:r>
    </w:p>
    <w:p w14:paraId="60E006E4" w14:textId="7BC72ABF" w:rsidR="005A7610" w:rsidRDefault="005A7610" w:rsidP="00CA238B">
      <w:pPr>
        <w:numPr>
          <w:ilvl w:val="0"/>
          <w:numId w:val="1"/>
        </w:numPr>
        <w:spacing w:before="100" w:beforeAutospacing="1" w:after="100" w:afterAutospacing="1"/>
        <w:rPr>
          <w:rFonts w:eastAsia="Times New Roman"/>
          <w:lang w:eastAsia="en-AU"/>
        </w:rPr>
      </w:pPr>
      <w:r>
        <w:rPr>
          <w:rFonts w:eastAsia="Times New Roman"/>
          <w:lang w:eastAsia="en-AU"/>
        </w:rPr>
        <w:t xml:space="preserve">Experience in business development and client </w:t>
      </w:r>
      <w:r w:rsidR="003C7ED0">
        <w:rPr>
          <w:rFonts w:eastAsia="Times New Roman"/>
          <w:lang w:eastAsia="en-AU"/>
        </w:rPr>
        <w:t xml:space="preserve">engagement </w:t>
      </w:r>
    </w:p>
    <w:p w14:paraId="22BFCD96" w14:textId="3110640D" w:rsidR="003C7ED0" w:rsidRDefault="003C7ED0" w:rsidP="00CA238B">
      <w:pPr>
        <w:numPr>
          <w:ilvl w:val="0"/>
          <w:numId w:val="1"/>
        </w:numPr>
        <w:spacing w:before="100" w:beforeAutospacing="1" w:after="100" w:afterAutospacing="1"/>
        <w:rPr>
          <w:rFonts w:eastAsia="Times New Roman"/>
          <w:lang w:eastAsia="en-AU"/>
        </w:rPr>
      </w:pPr>
      <w:r>
        <w:rPr>
          <w:rFonts w:eastAsia="Times New Roman"/>
          <w:lang w:eastAsia="en-AU"/>
        </w:rPr>
        <w:t xml:space="preserve">An appreciation of how professional services works </w:t>
      </w:r>
      <w:r w:rsidR="00521CAE">
        <w:rPr>
          <w:rFonts w:eastAsia="Times New Roman"/>
          <w:lang w:eastAsia="en-AU"/>
        </w:rPr>
        <w:t xml:space="preserve">– </w:t>
      </w:r>
      <w:r w:rsidR="0072537D">
        <w:rPr>
          <w:rFonts w:eastAsia="Times New Roman"/>
          <w:lang w:eastAsia="en-AU"/>
        </w:rPr>
        <w:t xml:space="preserve">delivering value through consulting and advising, time is money through </w:t>
      </w:r>
      <w:r w:rsidR="00521CAE">
        <w:rPr>
          <w:rFonts w:eastAsia="Times New Roman"/>
          <w:lang w:eastAsia="en-AU"/>
        </w:rPr>
        <w:t xml:space="preserve">billable hours </w:t>
      </w:r>
    </w:p>
    <w:p w14:paraId="7405FFAE" w14:textId="7C0CF415" w:rsidR="00521CAE" w:rsidRDefault="00521CAE" w:rsidP="00CA238B">
      <w:pPr>
        <w:numPr>
          <w:ilvl w:val="0"/>
          <w:numId w:val="1"/>
        </w:numPr>
        <w:spacing w:before="100" w:beforeAutospacing="1" w:after="100" w:afterAutospacing="1"/>
        <w:rPr>
          <w:rFonts w:eastAsia="Times New Roman"/>
          <w:lang w:eastAsia="en-AU"/>
        </w:rPr>
      </w:pPr>
      <w:r>
        <w:rPr>
          <w:rFonts w:eastAsia="Times New Roman"/>
          <w:lang w:eastAsia="en-AU"/>
        </w:rPr>
        <w:t>An entrepreneurial disposition – go get ‘em, make it happen</w:t>
      </w:r>
    </w:p>
    <w:p w14:paraId="17F76FF4"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A client-centred service delivery attitude</w:t>
      </w:r>
    </w:p>
    <w:p w14:paraId="0A8E9B78"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A driven work ethic and a passion to succeed</w:t>
      </w:r>
    </w:p>
    <w:p w14:paraId="1BEEFB13"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Excellent organisational and time management skills</w:t>
      </w:r>
    </w:p>
    <w:p w14:paraId="3A22CF62" w14:textId="5CDB0E4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Exceptional attention to detail and excellent communication skills</w:t>
      </w:r>
    </w:p>
    <w:p w14:paraId="5ABFA58A" w14:textId="26E3537D" w:rsidR="0072537D" w:rsidRDefault="0072537D" w:rsidP="00CA238B">
      <w:pPr>
        <w:numPr>
          <w:ilvl w:val="0"/>
          <w:numId w:val="1"/>
        </w:numPr>
        <w:spacing w:before="100" w:beforeAutospacing="1" w:after="100" w:afterAutospacing="1"/>
        <w:rPr>
          <w:rFonts w:eastAsia="Times New Roman"/>
          <w:lang w:eastAsia="en-AU"/>
        </w:rPr>
      </w:pPr>
      <w:r>
        <w:rPr>
          <w:rFonts w:eastAsia="Times New Roman"/>
          <w:lang w:eastAsia="en-AU"/>
        </w:rPr>
        <w:t xml:space="preserve">An ability to develop cut-through </w:t>
      </w:r>
      <w:r w:rsidR="00E5020E">
        <w:rPr>
          <w:rFonts w:eastAsia="Times New Roman"/>
          <w:lang w:eastAsia="en-AU"/>
        </w:rPr>
        <w:t xml:space="preserve">value propositions and unique service offerings </w:t>
      </w:r>
    </w:p>
    <w:p w14:paraId="647AC761"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Competent Microsoft Office capabilities, particularly with Word and Powerpoint.</w:t>
      </w:r>
    </w:p>
    <w:p w14:paraId="553FB9D7" w14:textId="77777777" w:rsidR="00CA238B" w:rsidRDefault="00CA238B" w:rsidP="00CA238B">
      <w:pPr>
        <w:spacing w:before="100" w:beforeAutospacing="1" w:after="100" w:afterAutospacing="1"/>
        <w:rPr>
          <w:lang w:eastAsia="en-AU"/>
        </w:rPr>
      </w:pPr>
      <w:r>
        <w:rPr>
          <w:lang w:eastAsia="en-AU"/>
        </w:rPr>
        <w:lastRenderedPageBreak/>
        <w:t>You’ll enjoy:</w:t>
      </w:r>
    </w:p>
    <w:p w14:paraId="378D0A97" w14:textId="4DE9FC95" w:rsidR="00556D8A" w:rsidRDefault="00556D8A" w:rsidP="00CA238B">
      <w:pPr>
        <w:numPr>
          <w:ilvl w:val="0"/>
          <w:numId w:val="2"/>
        </w:numPr>
        <w:spacing w:before="100" w:beforeAutospacing="1" w:after="100" w:afterAutospacing="1"/>
        <w:rPr>
          <w:rFonts w:eastAsia="Times New Roman"/>
          <w:lang w:eastAsia="en-AU"/>
        </w:rPr>
      </w:pPr>
      <w:r>
        <w:rPr>
          <w:rFonts w:eastAsia="Times New Roman"/>
          <w:lang w:eastAsia="en-AU"/>
        </w:rPr>
        <w:t xml:space="preserve">A team that respects and values the contribution of </w:t>
      </w:r>
      <w:r w:rsidR="00F21B7B">
        <w:rPr>
          <w:rFonts w:eastAsia="Times New Roman"/>
          <w:lang w:eastAsia="en-AU"/>
        </w:rPr>
        <w:t>bid</w:t>
      </w:r>
      <w:r>
        <w:rPr>
          <w:rFonts w:eastAsia="Times New Roman"/>
          <w:lang w:eastAsia="en-AU"/>
        </w:rPr>
        <w:t xml:space="preserve"> professionals </w:t>
      </w:r>
    </w:p>
    <w:p w14:paraId="08C952A3" w14:textId="64D0C11B" w:rsidR="00CA238B" w:rsidRDefault="00CA238B" w:rsidP="00CA238B">
      <w:pPr>
        <w:numPr>
          <w:ilvl w:val="0"/>
          <w:numId w:val="2"/>
        </w:numPr>
        <w:spacing w:before="100" w:beforeAutospacing="1" w:after="100" w:afterAutospacing="1"/>
        <w:rPr>
          <w:rFonts w:eastAsia="Times New Roman"/>
          <w:lang w:eastAsia="en-AU"/>
        </w:rPr>
      </w:pPr>
      <w:r>
        <w:rPr>
          <w:rFonts w:eastAsia="Times New Roman"/>
          <w:lang w:eastAsia="en-AU"/>
        </w:rPr>
        <w:t>An attractive remuneration package, in accordance with level of experience and including an ‘Above &amp; Beyond' rewards program for exceptional performance</w:t>
      </w:r>
    </w:p>
    <w:p w14:paraId="2E73EF6A" w14:textId="77777777" w:rsidR="00CA238B" w:rsidRDefault="00CA238B" w:rsidP="00CA238B">
      <w:pPr>
        <w:numPr>
          <w:ilvl w:val="0"/>
          <w:numId w:val="2"/>
        </w:numPr>
        <w:spacing w:before="100" w:beforeAutospacing="1" w:after="100" w:afterAutospacing="1"/>
        <w:rPr>
          <w:rFonts w:eastAsia="Times New Roman"/>
          <w:lang w:eastAsia="en-AU"/>
        </w:rPr>
      </w:pPr>
      <w:r>
        <w:rPr>
          <w:rFonts w:eastAsia="Times New Roman"/>
          <w:lang w:eastAsia="en-AU"/>
        </w:rPr>
        <w:t>Excellent professional development opportunities including extensive coaching, mentoring and training</w:t>
      </w:r>
    </w:p>
    <w:p w14:paraId="30B471D4" w14:textId="2AEB2A9D" w:rsidR="00CA238B" w:rsidRDefault="00CA238B" w:rsidP="00CA238B">
      <w:pPr>
        <w:numPr>
          <w:ilvl w:val="0"/>
          <w:numId w:val="2"/>
        </w:numPr>
        <w:spacing w:before="100" w:beforeAutospacing="1" w:after="100" w:afterAutospacing="1"/>
        <w:rPr>
          <w:rFonts w:eastAsia="Times New Roman"/>
          <w:lang w:eastAsia="en-AU"/>
        </w:rPr>
      </w:pPr>
      <w:r>
        <w:rPr>
          <w:rFonts w:eastAsia="Times New Roman"/>
          <w:lang w:eastAsia="en-AU"/>
        </w:rPr>
        <w:t>A team that encourages excellence and achievement</w:t>
      </w:r>
      <w:r w:rsidR="00556D8A">
        <w:rPr>
          <w:rFonts w:eastAsia="Times New Roman"/>
          <w:lang w:eastAsia="en-AU"/>
        </w:rPr>
        <w:t>.</w:t>
      </w:r>
    </w:p>
    <w:p w14:paraId="5975D5D5" w14:textId="27D4EF88" w:rsidR="00CA238B" w:rsidRDefault="00CA238B" w:rsidP="00CA238B">
      <w:pPr>
        <w:spacing w:before="100" w:beforeAutospacing="1" w:after="100" w:afterAutospacing="1"/>
        <w:rPr>
          <w:lang w:eastAsia="en-AU"/>
        </w:rPr>
      </w:pPr>
      <w:r>
        <w:rPr>
          <w:lang w:eastAsia="en-AU"/>
        </w:rPr>
        <w:t>If interested, please send your application and CV to hr@auroramarketing.com.au.</w:t>
      </w:r>
    </w:p>
    <w:p w14:paraId="35860ED5" w14:textId="2EF6070E" w:rsidR="00CA238B" w:rsidRDefault="00CA238B" w:rsidP="00CA238B">
      <w:pPr>
        <w:rPr>
          <w:b/>
          <w:bCs/>
        </w:rPr>
      </w:pPr>
      <w:r>
        <w:rPr>
          <w:b/>
          <w:bCs/>
        </w:rPr>
        <w:t>Salary:</w:t>
      </w:r>
    </w:p>
    <w:p w14:paraId="72F3D718" w14:textId="34BAB663" w:rsidR="00CA238B" w:rsidRDefault="00CA238B" w:rsidP="00CA238B">
      <w:r>
        <w:t>$</w:t>
      </w:r>
      <w:r w:rsidR="00F15AAF">
        <w:t>110</w:t>
      </w:r>
      <w:r>
        <w:t xml:space="preserve"> - $</w:t>
      </w:r>
      <w:r w:rsidR="00F15AAF">
        <w:t>130</w:t>
      </w:r>
      <w:r>
        <w:t>K</w:t>
      </w:r>
    </w:p>
    <w:p w14:paraId="0F8FAC22" w14:textId="77777777" w:rsidR="00CA238B" w:rsidRDefault="00CA238B" w:rsidP="00CA238B"/>
    <w:p w14:paraId="31F9E86A" w14:textId="5501E127" w:rsidR="00CA238B" w:rsidRDefault="00CA238B" w:rsidP="00CA238B">
      <w:pPr>
        <w:rPr>
          <w:b/>
          <w:bCs/>
        </w:rPr>
      </w:pPr>
      <w:r>
        <w:rPr>
          <w:b/>
          <w:bCs/>
        </w:rPr>
        <w:t>Location:</w:t>
      </w:r>
    </w:p>
    <w:p w14:paraId="00C2D1FD" w14:textId="1953C08C" w:rsidR="00FC1156" w:rsidRDefault="00556D8A">
      <w:r>
        <w:t xml:space="preserve">Multiple roles available: </w:t>
      </w:r>
      <w:r w:rsidR="00CA238B">
        <w:t xml:space="preserve">Sydney, Adelaide </w:t>
      </w:r>
    </w:p>
    <w:sectPr w:rsidR="00FC1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A12D0"/>
    <w:multiLevelType w:val="multilevel"/>
    <w:tmpl w:val="B57A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47141"/>
    <w:multiLevelType w:val="multilevel"/>
    <w:tmpl w:val="3E58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8B"/>
    <w:rsid w:val="000A10B1"/>
    <w:rsid w:val="000B5E94"/>
    <w:rsid w:val="0012339A"/>
    <w:rsid w:val="001B6964"/>
    <w:rsid w:val="002806B4"/>
    <w:rsid w:val="00304F9A"/>
    <w:rsid w:val="003C7ED0"/>
    <w:rsid w:val="00521CAE"/>
    <w:rsid w:val="00525385"/>
    <w:rsid w:val="00556D8A"/>
    <w:rsid w:val="005858E6"/>
    <w:rsid w:val="005A7610"/>
    <w:rsid w:val="006E58D9"/>
    <w:rsid w:val="0072537D"/>
    <w:rsid w:val="007D6515"/>
    <w:rsid w:val="0087433D"/>
    <w:rsid w:val="008A43A9"/>
    <w:rsid w:val="00984F3A"/>
    <w:rsid w:val="009C2152"/>
    <w:rsid w:val="00B53B33"/>
    <w:rsid w:val="00BA3DFF"/>
    <w:rsid w:val="00BD3EC5"/>
    <w:rsid w:val="00C01AB9"/>
    <w:rsid w:val="00C20102"/>
    <w:rsid w:val="00C209C7"/>
    <w:rsid w:val="00CA238B"/>
    <w:rsid w:val="00E5020E"/>
    <w:rsid w:val="00E85086"/>
    <w:rsid w:val="00F15AAF"/>
    <w:rsid w:val="00F21B7B"/>
    <w:rsid w:val="00FD6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3DBD"/>
  <w15:chartTrackingRefBased/>
  <w15:docId w15:val="{7895CD53-1A0A-42D5-B197-EF6944F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2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C5197FA3C8A4AB68DD79D334674C9" ma:contentTypeVersion="12" ma:contentTypeDescription="Create a new document." ma:contentTypeScope="" ma:versionID="a3d4ddb051d7d9693d124d7a10c21599">
  <xsd:schema xmlns:xsd="http://www.w3.org/2001/XMLSchema" xmlns:xs="http://www.w3.org/2001/XMLSchema" xmlns:p="http://schemas.microsoft.com/office/2006/metadata/properties" xmlns:ns2="4cd00945-e883-4cc8-abd8-94a6d61a92c5" xmlns:ns3="14fdfa4d-8241-48c7-a18e-57433dbffdce" targetNamespace="http://schemas.microsoft.com/office/2006/metadata/properties" ma:root="true" ma:fieldsID="5d0887b2292a7d4715a488a923e0031f" ns2:_="" ns3:_="">
    <xsd:import namespace="4cd00945-e883-4cc8-abd8-94a6d61a92c5"/>
    <xsd:import namespace="14fdfa4d-8241-48c7-a18e-57433dbffd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00945-e883-4cc8-abd8-94a6d61a9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dfa4d-8241-48c7-a18e-57433dbff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BC6CB-EEE8-4D6E-935E-393BB81D9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710AF0-5B2A-4F0C-90DA-7D099FAC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00945-e883-4cc8-abd8-94a6d61a92c5"/>
    <ds:schemaRef ds:uri="14fdfa4d-8241-48c7-a18e-57433dbf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2BF91-055A-460A-AB89-B0069599E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Webb</dc:creator>
  <cp:keywords/>
  <dc:description/>
  <cp:lastModifiedBy>Leann Webb</cp:lastModifiedBy>
  <cp:revision>14</cp:revision>
  <dcterms:created xsi:type="dcterms:W3CDTF">2021-03-28T22:32:00Z</dcterms:created>
  <dcterms:modified xsi:type="dcterms:W3CDTF">2021-03-28T22:41:00Z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0x010100768C5197FA3C8A4AB68DD79D334674C9</vt:lpwstr>
  </property>
</Properties>
</file>